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BB" w:rsidRPr="003A0F50" w:rsidRDefault="00943CBB" w:rsidP="0094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63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6"/>
        <w:gridCol w:w="813"/>
      </w:tblGrid>
      <w:tr w:rsidR="00943CBB" w:rsidRPr="003A0F50" w:rsidTr="00943CBB">
        <w:trPr>
          <w:tblCellSpacing w:w="0" w:type="dxa"/>
        </w:trPr>
        <w:tc>
          <w:tcPr>
            <w:tcW w:w="4578" w:type="pct"/>
            <w:vAlign w:val="center"/>
            <w:hideMark/>
          </w:tcPr>
          <w:p w:rsidR="00943CBB" w:rsidRPr="003A0F50" w:rsidRDefault="00943CBB" w:rsidP="00943C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noWrap/>
            <w:vAlign w:val="center"/>
            <w:hideMark/>
          </w:tcPr>
          <w:p w:rsidR="00943CBB" w:rsidRPr="003A0F50" w:rsidRDefault="00943CBB" w:rsidP="00943C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BB" w:rsidRPr="003A0F50" w:rsidTr="00943CBB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Style w:val="a5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0"/>
              <w:gridCol w:w="5609"/>
            </w:tblGrid>
            <w:tr w:rsidR="003F79EC" w:rsidRPr="003A0F50" w:rsidTr="003F79EC">
              <w:trPr>
                <w:trHeight w:val="781"/>
              </w:trPr>
              <w:tc>
                <w:tcPr>
                  <w:tcW w:w="4030" w:type="dxa"/>
                  <w:hideMark/>
                </w:tcPr>
                <w:p w:rsidR="003F79EC" w:rsidRPr="003A0F50" w:rsidRDefault="003F79EC" w:rsidP="003F79EC">
                  <w:pP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ПОГОДЖЕНО</w:t>
                  </w:r>
                </w:p>
                <w:p w:rsidR="003F79EC" w:rsidRPr="003A0F50" w:rsidRDefault="003F79EC" w:rsidP="003F79EC">
                  <w:pP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Педагогічною радою</w:t>
                  </w:r>
                </w:p>
                <w:p w:rsidR="003F79EC" w:rsidRPr="003A0F50" w:rsidRDefault="003F79EC" w:rsidP="003F79EC">
                  <w:pP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Протокол № </w:t>
                  </w:r>
                </w:p>
                <w:p w:rsidR="003F79EC" w:rsidRPr="003A0F50" w:rsidRDefault="003F79EC" w:rsidP="003F79EC">
                  <w:pP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Від 04.01.2022</w:t>
                  </w:r>
                </w:p>
                <w:p w:rsidR="003F79EC" w:rsidRPr="003A0F50" w:rsidRDefault="003F79EC" w:rsidP="003F79EC">
                  <w:pP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609" w:type="dxa"/>
                </w:tcPr>
                <w:p w:rsidR="003F79EC" w:rsidRPr="003A0F50" w:rsidRDefault="003F79EC" w:rsidP="003F79EC">
                  <w:pPr>
                    <w:tabs>
                      <w:tab w:val="left" w:pos="3976"/>
                    </w:tabs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                                 ЗАТВЕРДЖУЮ</w:t>
                  </w:r>
                </w:p>
                <w:p w:rsidR="003F79EC" w:rsidRPr="003A0F50" w:rsidRDefault="003F79EC" w:rsidP="003F79EC">
                  <w:pPr>
                    <w:tabs>
                      <w:tab w:val="left" w:pos="900"/>
                      <w:tab w:val="left" w:pos="5245"/>
                    </w:tabs>
                    <w:ind w:left="1672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Директор Вашківецького ЗЗСО І-ІІІ ступенів ім. І. Бажанського Вашківецької міської ради</w:t>
                  </w:r>
                </w:p>
                <w:p w:rsidR="003F79EC" w:rsidRPr="003A0F50" w:rsidRDefault="003A0F50" w:rsidP="003F79EC">
                  <w:pPr>
                    <w:tabs>
                      <w:tab w:val="left" w:pos="900"/>
                      <w:tab w:val="left" w:pos="5245"/>
                    </w:tabs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                ____________Лілія </w:t>
                  </w:r>
                  <w:r w:rsidR="003F79EC"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>ГУЙВАНЮК</w:t>
                  </w:r>
                </w:p>
                <w:p w:rsidR="003F79EC" w:rsidRPr="003A0F50" w:rsidRDefault="003F79EC" w:rsidP="003F79EC">
                  <w:pPr>
                    <w:tabs>
                      <w:tab w:val="left" w:pos="900"/>
                      <w:tab w:val="left" w:pos="1987"/>
                    </w:tabs>
                    <w:ind w:right="39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                                   17.11.2021</w:t>
                  </w:r>
                </w:p>
                <w:p w:rsidR="003F79EC" w:rsidRPr="003A0F50" w:rsidRDefault="003F79EC" w:rsidP="003F79EC">
                  <w:pPr>
                    <w:tabs>
                      <w:tab w:val="left" w:pos="3976"/>
                    </w:tabs>
                    <w:ind w:left="4118" w:hanging="142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</w:p>
                <w:p w:rsidR="003F79EC" w:rsidRPr="003A0F50" w:rsidRDefault="003F79EC" w:rsidP="003F79EC">
                  <w:pPr>
                    <w:tabs>
                      <w:tab w:val="left" w:pos="900"/>
                      <w:tab w:val="left" w:pos="5245"/>
                    </w:tabs>
                    <w:ind w:left="1672"/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</w:p>
                <w:p w:rsidR="003F79EC" w:rsidRPr="003A0F50" w:rsidRDefault="003F79EC" w:rsidP="003F79EC">
                  <w:pPr>
                    <w:tabs>
                      <w:tab w:val="left" w:pos="900"/>
                      <w:tab w:val="left" w:pos="5245"/>
                    </w:tabs>
                    <w:jc w:val="both"/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</w:pPr>
                  <w:r w:rsidRPr="003A0F50">
                    <w:rPr>
                      <w:rFonts w:eastAsia="Calibri"/>
                      <w:color w:val="000000" w:themeColor="text1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</w:tr>
          </w:tbl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uk-UA"/>
              </w:rPr>
              <w:t>ПОЛОЖЕННЯ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uk-UA"/>
              </w:rPr>
              <w:t>                      </w:t>
            </w:r>
            <w:r w:rsidR="003A0F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uk-UA"/>
              </w:rPr>
              <w:t>        Про педагогічну спільноту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uk-UA"/>
              </w:rPr>
              <w:t xml:space="preserve"> вчителів-предметників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5"/>
                <w:sz w:val="28"/>
                <w:szCs w:val="28"/>
                <w:u w:val="single"/>
                <w:lang w:eastAsia="uk-UA"/>
              </w:rPr>
              <w:t>1.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uk-UA"/>
              </w:rPr>
              <w:t>  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uk-UA"/>
              </w:rPr>
              <w:t>Загальні положення: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1.1. Методичне об'єднання – структурний підрозділ внутрішньої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систе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ми управління освітнім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процесом, який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координує методичну, організаційну роботу вчителів одного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або кількох  близьких за змістом предметів.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1.2. Методичне об'єднання вчителів здійснює навчально-методичне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uk-UA"/>
              </w:rPr>
              <w:t>забезпечення середньої освіти та позакласну діяльність з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uk-UA"/>
              </w:rPr>
              <w:t>предмету, 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uk-UA"/>
              </w:rPr>
              <w:t>організовує вдосконалення відповідної фахової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uk-UA"/>
              </w:rPr>
              <w:t>освіти і кваліфікації 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uk-UA"/>
              </w:rPr>
              <w:t>педагогічних працівників навчального закладу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uk-UA"/>
              </w:rPr>
              <w:t>згідно з рівнями, визн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аченими законодавством.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2. 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uk-UA"/>
              </w:rPr>
              <w:t>Структура т</w:t>
            </w:r>
            <w:r w:rsid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uk-UA"/>
              </w:rPr>
              <w:t>а функції педагогічної спільноти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uk-UA"/>
              </w:rPr>
              <w:t>: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uk-UA"/>
              </w:rPr>
              <w:t>2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.1. Структура методичного об'єднання включає всіх вчителів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навчального закладу за галузями знань державного компонента освіти.</w:t>
            </w:r>
          </w:p>
          <w:p w:rsidR="00943CBB" w:rsidRPr="003A0F50" w:rsidRDefault="003A0F50" w:rsidP="003F79EC">
            <w:pPr>
              <w:shd w:val="clear" w:color="auto" w:fill="FFFFFF"/>
              <w:spacing w:after="0" w:line="240" w:lineRule="auto"/>
              <w:ind w:hanging="4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2.2. 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може організовувати свою роботу за наявності 3-х та більше у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ind w:hanging="4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часників.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2.3. Підрозділами методичного об'єднання є творчі групи вчителів.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2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.4. Керує ПС голова педагогічної спільноти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вчителів, яка (який) обирається терміном на два роки на загальних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зборах методичного об'єднання з відповідної галузі знань із числа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педагогічних працівників навчального закладу із відповідною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фаховою освітою, яким за результатами атестації встановлена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перша або вища кваліфікаційна категорія за наявності стажу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роботи за фахом не менше 5 років.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2.5. 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Загальний контроль за роботою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здійснює заступник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директора НМР, який керує відповідний предмет або цикл.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ind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ind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eastAsia="uk-UA"/>
              </w:rPr>
              <w:t> 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3. Зміст і напрям</w:t>
            </w:r>
            <w:r w:rsid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 xml:space="preserve">ки роботи ПС 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 xml:space="preserve"> вчителів.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ind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    Зміст роботи методичного об'єднання включає такі напрямки діяльності: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3.1.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uk-UA"/>
              </w:rPr>
              <w:t> Розробка, апробація та впровадження новітніх освітніх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uk-UA"/>
              </w:rPr>
              <w:t>техноло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t>гій та систем, перспективного педагогічного досвіду,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uk-UA"/>
              </w:rPr>
              <w:lastRenderedPageBreak/>
              <w:t>поліпшення на цій 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основі організації методичної роботи в навчальному закладі.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3.2. Аналіз якості освітньо-кваліфікаційного забезпечення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навчально-виховного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процесу педагогічними кадрами.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3.3. Навчально-методичне консультування педагогічних кадрів навчального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закладу.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3.4. Організація безперервного удосконалення фахової освіти та кваліфікації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педагогічних кадрів.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3.5. Обговорення питань з методики викладання предмета, принципових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питань програми Міністерства освіти, розглядання календарно-тематичних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планів.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3.6.Надання допомоги вчителям у розвитку та підвищенні професійної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майстерності.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3.7.Забезпечення своєчасного вивчення нормативних документів,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виконання нормативних вимог до навчання та виховання учнів.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3.8. 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Підготовка та проведення олімпіад з базових дисциплін,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конкурсів-захистів науково-дослідницьких робіт, турнірів юних науковців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тощо.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uk-UA"/>
              </w:rPr>
              <w:t>3.9.Проведення системи заходів, спрямованих на розвиток творчого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потенціалу педагогів, вивчення і узагальнення їхнього перспективного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педагогічного досвіду та його впровадження, залучення кращих із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них до конкурсів професійної майстерності, навчально-методичної та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нау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ково-дослідницької роботи.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ind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 xml:space="preserve">4. Голова </w:t>
            </w:r>
            <w:r w:rsid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шкільного ПС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 xml:space="preserve"> вчителів: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4.1. План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ує роботу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на поточний навчальний рік.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4.2. Розподіляє методичні теми педагогічних працівників на поточний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навчальний рік та організовує педагогічні читання на засіданнях</w:t>
            </w:r>
          </w:p>
          <w:p w:rsidR="00943CBB" w:rsidRPr="003A0F50" w:rsidRDefault="003A0F50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4.3. Визначає функціональні обов’язки і ступінь відповідальності</w:t>
            </w:r>
          </w:p>
          <w:p w:rsidR="00943CBB" w:rsidRPr="003A0F50" w:rsidRDefault="003A0F50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членів 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за їх виконання.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4.4. Відповідає за ведення документації шкільного методичного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об’єднання (плани роботи, протоколи засідань, тексти виступів,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розробки уроків, зразки наочності тощо).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4.5. Відвідує міські н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аради голів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вчителів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відповідної галузі знань.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4.6. Складає графік проведення методичних заходів з педагогічними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працівниками.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4.7. Вивчає та аналізує роботу 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шкільного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складає списки необхідної науково-методичної літератури, технічних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засобів навчання;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4.8. Створює банк даних (картотеку) педагогічних знахідок, досвіду,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освітніх технологій, знайомить з ни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ми членів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4.9. Створює аудіо та відеотеку кращих освітянських доробок</w:t>
            </w:r>
          </w:p>
          <w:p w:rsidR="00943CBB" w:rsidRPr="003A0F50" w:rsidRDefault="003A0F50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ПС закладу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4.10. Збирає зразки кращих творчих робіт, виконаних учнями навчального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lastRenderedPageBreak/>
              <w:t>закладу.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4.11. Організовує пошукові дослідження в галузі розробки та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впровадження методики, технологій навчання і виховання.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4.12. Спрямовує свою роботу на виявлення, апробацію та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впровадження в практику навчального закладу перспективного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педагогічного досвіду, новинок навчально-методичної літератури,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новітніх освітніх технологій та досягнень сучасної науки.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4.13. Готує навчальні матеріали та проводить І (шкільний) етап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олімпіад з базових дисциплін.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4.14. Підводить підсумки та готує відповідні заявки на участь команди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школи у подальших етапах олімпіад з базових дисциплін.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4.15. Організовує роботу вчителів у підготовці команди школи у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Всеукраїнських олімпіадах з базових дисциплін та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конкурсах-захистах науково-дослідницьких робіт МАН.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4.16. Разом з заступником директора з навчально-методичної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роботи готує навчальні матеріали для проведення зрізів знань за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річним робочим планом навчального закладу.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4.17. Разом з заступником директора з навчально-виховної роботи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складає план проведення предметного тижня, призначає відповідальних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та слідкує за його виконанням.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4.18. Звітує про роботу методичного об’єднання на  педагогічній раді школи.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5. </w:t>
            </w: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Обов’язки в</w:t>
            </w:r>
            <w:r w:rsid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чителів членів ПС</w:t>
            </w:r>
          </w:p>
          <w:p w:rsidR="00943CBB" w:rsidRPr="003A0F50" w:rsidRDefault="003A0F50" w:rsidP="003F79E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Кожен вчитель – член 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повинен: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постійно підвищувати професійний рівень,педагогічну майстерность;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мати особисту програму професійної самоосвіти;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брати активну участь в розробці відкритих заходів;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б</w:t>
            </w:r>
            <w:r w:rsid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рати участь в роботі засідань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практичних семінарах і т.д.;</w:t>
            </w:r>
          </w:p>
          <w:p w:rsidR="00943CBB" w:rsidRPr="003A0F50" w:rsidRDefault="003A0F50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кожному учаснику 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необхідно знати тенденції розвитку методики 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викладання предмета, «Закон про освіту», нормативні документи, 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методичні вимоги до категорій;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·         володіти основами самоаналізу педагогічної діяльності.</w:t>
            </w:r>
          </w:p>
          <w:p w:rsidR="00943CBB" w:rsidRPr="003A0F50" w:rsidRDefault="00943CBB" w:rsidP="003F79E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3A0F50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uk-UA"/>
              </w:rPr>
              <w:t>6. Права вчителів членів ПС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6.1. Звертатися до адміністрації з проханням про відрядження на курси, 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семінари, тренінги з питань підвищення фахової та професійної майстерності.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6.2. Висувати пропозиції щодо поліпшення організації НВП в 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навчальному закладі.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6.3. Вносити пропозиції щодо організації та змісту атестації вчителів.</w:t>
            </w:r>
          </w:p>
          <w:p w:rsidR="00943CBB" w:rsidRPr="003A0F50" w:rsidRDefault="00943CBB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3A0F50" w:rsidP="003F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7. Документація ПС</w:t>
            </w:r>
            <w:r w:rsidR="00943CBB"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.</w:t>
            </w:r>
          </w:p>
          <w:p w:rsidR="00943CBB" w:rsidRPr="003A0F50" w:rsidRDefault="003A0F50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7.1. Положення про ПС</w:t>
            </w:r>
            <w:r w:rsidR="00943CBB"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7.2. Аналіз роботи за  попередній рік.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7.3. План роботи на рік.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7.4. Протоколи засідань( друковані).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7.5. Банк даних про вчителів:якісний та кількісний склад.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lastRenderedPageBreak/>
              <w:t>7.6. Інструктивно-методичні документи.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7.7. Мет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одична база доробків учителів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uk-UA"/>
              </w:rPr>
              <w:t>8. Керівництво діяльністю МО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 </w:t>
            </w:r>
            <w:r w:rsid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 8.1. Керівництво діяльністю ПС</w:t>
            </w: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 xml:space="preserve"> здійснює заступник директора з НР.</w:t>
            </w:r>
          </w:p>
          <w:p w:rsidR="00943CBB" w:rsidRPr="003A0F50" w:rsidRDefault="00943CBB" w:rsidP="003F7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0F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uk-UA"/>
              </w:rPr>
              <w:t> </w:t>
            </w:r>
          </w:p>
        </w:tc>
      </w:tr>
    </w:tbl>
    <w:p w:rsidR="00207D40" w:rsidRPr="003A0F50" w:rsidRDefault="00207D40" w:rsidP="003F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D40" w:rsidRPr="003A0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BB"/>
    <w:rsid w:val="00066FBB"/>
    <w:rsid w:val="00207D40"/>
    <w:rsid w:val="003A0F50"/>
    <w:rsid w:val="003F79EC"/>
    <w:rsid w:val="008909D5"/>
    <w:rsid w:val="009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B411C-6971-404C-A1EE-8937E4E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BB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3F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928343768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06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03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01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08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13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501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30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4233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2016-11-07T19:12:00Z</cp:lastPrinted>
  <dcterms:created xsi:type="dcterms:W3CDTF">2024-03-14T09:12:00Z</dcterms:created>
  <dcterms:modified xsi:type="dcterms:W3CDTF">2024-03-14T09:12:00Z</dcterms:modified>
</cp:coreProperties>
</file>